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A3739" w:rsidRPr="000C0936" w:rsidRDefault="001A3739" w:rsidP="008C7C9F">
      <w:pPr>
        <w:spacing w:after="0"/>
        <w:jc w:val="center"/>
        <w:rPr>
          <w:b/>
          <w:sz w:val="32"/>
        </w:rPr>
      </w:pPr>
      <w:r w:rsidRPr="000C0936">
        <w:rPr>
          <w:b/>
          <w:sz w:val="32"/>
        </w:rPr>
        <w:t>Machines simples ou engrenages</w:t>
      </w:r>
      <w:r w:rsidR="000C0936" w:rsidRPr="000C0936">
        <w:rPr>
          <w:b/>
          <w:sz w:val="32"/>
        </w:rPr>
        <w:t xml:space="preserve"> et énergie</w:t>
      </w:r>
      <w:r w:rsidRPr="000C0936">
        <w:rPr>
          <w:b/>
          <w:sz w:val="32"/>
        </w:rPr>
        <w:t xml:space="preserve"> dans les aventures d’Astérix</w:t>
      </w:r>
      <w:r w:rsidR="008C7C9F">
        <w:rPr>
          <w:b/>
          <w:sz w:val="32"/>
        </w:rPr>
        <w:t xml:space="preserve">  </w:t>
      </w:r>
      <w:r w:rsidRPr="000C0936">
        <w:rPr>
          <w:b/>
          <w:sz w:val="32"/>
        </w:rPr>
        <w:t>(Sciences et techno)</w:t>
      </w:r>
    </w:p>
    <w:p w:rsidR="001A3739" w:rsidRPr="00AB1DF8" w:rsidRDefault="001A3739" w:rsidP="001A3739">
      <w:pPr>
        <w:spacing w:after="0"/>
        <w:jc w:val="center"/>
        <w:rPr>
          <w:b/>
          <w:sz w:val="3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987"/>
        <w:gridCol w:w="1854"/>
        <w:gridCol w:w="3789"/>
      </w:tblGrid>
      <w:tr w:rsidR="001A3739" w:rsidTr="003B0653">
        <w:tc>
          <w:tcPr>
            <w:tcW w:w="2987" w:type="dxa"/>
          </w:tcPr>
          <w:p w:rsidR="001A3739" w:rsidRPr="008D19BF" w:rsidRDefault="001A3739" w:rsidP="001A3739">
            <w:pPr>
              <w:jc w:val="center"/>
              <w:rPr>
                <w:b/>
              </w:rPr>
            </w:pPr>
            <w:r w:rsidRPr="008D19BF">
              <w:rPr>
                <w:b/>
              </w:rPr>
              <w:t>Illustrations</w:t>
            </w:r>
          </w:p>
        </w:tc>
        <w:tc>
          <w:tcPr>
            <w:tcW w:w="2002" w:type="dxa"/>
          </w:tcPr>
          <w:p w:rsidR="001A3739" w:rsidRPr="008D19BF" w:rsidRDefault="008D19BF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N</w:t>
            </w:r>
            <w:r w:rsidR="001A3739" w:rsidRPr="008D19BF">
              <w:rPr>
                <w:b/>
              </w:rPr>
              <w:t>oms</w:t>
            </w:r>
            <w:r w:rsidRPr="008D19BF">
              <w:rPr>
                <w:b/>
              </w:rPr>
              <w:t xml:space="preserve"> de l’objet</w:t>
            </w:r>
          </w:p>
        </w:tc>
        <w:tc>
          <w:tcPr>
            <w:tcW w:w="3852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Albums et pages</w:t>
            </w:r>
          </w:p>
        </w:tc>
      </w:tr>
      <w:tr w:rsidR="001A3739" w:rsidTr="003B0653">
        <w:tc>
          <w:tcPr>
            <w:tcW w:w="2987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3611AE9A" wp14:editId="5F6424E8">
                  <wp:extent cx="1699260" cy="1037994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9260" cy="10379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Broche pour faire tourner le sanglier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 xml:space="preserve">____________________________ </w:t>
            </w:r>
            <w:r w:rsidR="00864C22" w:rsidRPr="001F31C9">
              <w:rPr>
                <w:b/>
                <w:sz w:val="24"/>
                <w:szCs w:val="24"/>
              </w:rPr>
              <w:t xml:space="preserve"> </w:t>
            </w:r>
            <w:r w:rsidRPr="001F31C9">
              <w:rPr>
                <w:b/>
                <w:sz w:val="24"/>
                <w:szCs w:val="24"/>
              </w:rPr>
              <w:t>____________________________ ____________________________</w:t>
            </w:r>
          </w:p>
          <w:p w:rsidR="001A3739" w:rsidRPr="006B0750" w:rsidRDefault="001A3739" w:rsidP="001F31C9">
            <w:pPr>
              <w:rPr>
                <w:sz w:val="24"/>
                <w:szCs w:val="24"/>
              </w:rPr>
            </w:pPr>
          </w:p>
        </w:tc>
      </w:tr>
      <w:tr w:rsidR="001A3739" w:rsidTr="003B0653">
        <w:tc>
          <w:tcPr>
            <w:tcW w:w="2987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1FE8C5C1" wp14:editId="3FF73F0D">
                  <wp:extent cx="1432560" cy="1432560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560" cy="14325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Roue de char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 xml:space="preserve">____________________________ </w:t>
            </w:r>
            <w:r w:rsidR="000C0936" w:rsidRPr="001F31C9">
              <w:rPr>
                <w:b/>
                <w:sz w:val="24"/>
                <w:szCs w:val="24"/>
              </w:rPr>
              <w:t xml:space="preserve"> </w:t>
            </w:r>
            <w:r w:rsidRPr="001F31C9">
              <w:rPr>
                <w:b/>
                <w:sz w:val="24"/>
                <w:szCs w:val="24"/>
              </w:rPr>
              <w:t>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____________________________ ____________________________</w:t>
            </w:r>
          </w:p>
          <w:p w:rsidR="00DD2773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 xml:space="preserve">____________________________ </w:t>
            </w:r>
            <w:r w:rsidR="006367D0" w:rsidRPr="001F31C9">
              <w:rPr>
                <w:b/>
                <w:sz w:val="24"/>
                <w:szCs w:val="24"/>
              </w:rPr>
              <w:t xml:space="preserve"> </w:t>
            </w:r>
            <w:r w:rsidRPr="001F31C9">
              <w:rPr>
                <w:b/>
                <w:sz w:val="24"/>
                <w:szCs w:val="24"/>
              </w:rPr>
              <w:t>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 xml:space="preserve">____________________________ </w:t>
            </w:r>
            <w:r w:rsidR="00DD2773" w:rsidRPr="001F31C9">
              <w:rPr>
                <w:b/>
                <w:sz w:val="24"/>
                <w:szCs w:val="24"/>
              </w:rPr>
              <w:t xml:space="preserve"> </w:t>
            </w:r>
            <w:r w:rsidRPr="001F31C9">
              <w:rPr>
                <w:b/>
                <w:sz w:val="24"/>
                <w:szCs w:val="24"/>
              </w:rPr>
              <w:t>____________________________ ____________________________</w:t>
            </w:r>
          </w:p>
          <w:p w:rsidR="001A3739" w:rsidRPr="006B0750" w:rsidRDefault="001F31C9" w:rsidP="001F31C9">
            <w:pPr>
              <w:rPr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</w:t>
            </w:r>
          </w:p>
        </w:tc>
      </w:tr>
      <w:tr w:rsidR="001A3739" w:rsidTr="003B0653">
        <w:tc>
          <w:tcPr>
            <w:tcW w:w="2987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0B3AA992" wp14:editId="64880354">
                  <wp:extent cx="1480910" cy="1905000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6135" cy="19117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8D19BF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 xml:space="preserve">Roue </w:t>
            </w:r>
          </w:p>
          <w:p w:rsidR="001A3739" w:rsidRDefault="009A1DDD" w:rsidP="008D19BF">
            <w:pPr>
              <w:jc w:val="center"/>
            </w:pPr>
            <w:r w:rsidRPr="008D19BF">
              <w:rPr>
                <w:sz w:val="20"/>
              </w:rPr>
              <w:t>(</w:t>
            </w:r>
            <w:r w:rsidR="001A3739" w:rsidRPr="008D19BF">
              <w:rPr>
                <w:sz w:val="20"/>
              </w:rPr>
              <w:t>de charrette</w:t>
            </w:r>
            <w:r w:rsidRPr="008D19BF">
              <w:rPr>
                <w:sz w:val="20"/>
              </w:rPr>
              <w:t>, de catapulte</w:t>
            </w:r>
            <w:r w:rsidR="007A3E95" w:rsidRPr="008D19BF">
              <w:rPr>
                <w:sz w:val="20"/>
              </w:rPr>
              <w:t>, de carriole</w:t>
            </w:r>
            <w:r w:rsidR="00F25EE9" w:rsidRPr="008D19BF">
              <w:rPr>
                <w:sz w:val="20"/>
              </w:rPr>
              <w:t>, brouette</w:t>
            </w:r>
            <w:r w:rsidRPr="008D19BF">
              <w:rPr>
                <w:sz w:val="20"/>
              </w:rPr>
              <w:t>…)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 xml:space="preserve">____________________________  ____________________________ </w:t>
            </w:r>
          </w:p>
          <w:p w:rsidR="001A3739" w:rsidRPr="006B0750" w:rsidRDefault="001A3739">
            <w:pPr>
              <w:rPr>
                <w:sz w:val="24"/>
                <w:szCs w:val="24"/>
              </w:rPr>
            </w:pPr>
          </w:p>
        </w:tc>
      </w:tr>
      <w:tr w:rsidR="001A3739" w:rsidTr="003B0653">
        <w:tc>
          <w:tcPr>
            <w:tcW w:w="2987" w:type="dxa"/>
          </w:tcPr>
          <w:p w:rsidR="001A3739" w:rsidRDefault="001A3739" w:rsidP="001A3739">
            <w:pPr>
              <w:jc w:val="center"/>
            </w:pPr>
            <w:bookmarkStart w:id="0" w:name="_GoBack" w:colFirst="1" w:colLast="1"/>
            <w:r>
              <w:rPr>
                <w:noProof/>
                <w:lang w:eastAsia="fr-CA"/>
              </w:rPr>
              <w:drawing>
                <wp:inline distT="0" distB="0" distL="0" distR="0" wp14:anchorId="50F49DAF" wp14:editId="53521931">
                  <wp:extent cx="1759687" cy="944880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7180" cy="9435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Catapulte</w:t>
            </w:r>
          </w:p>
          <w:p w:rsidR="008D19BF" w:rsidRDefault="008D19BF" w:rsidP="008D19BF">
            <w:pPr>
              <w:jc w:val="center"/>
            </w:pPr>
          </w:p>
          <w:p w:rsidR="008D19BF" w:rsidRPr="008D19BF" w:rsidRDefault="00CE7335" w:rsidP="008D19BF">
            <w:pPr>
              <w:jc w:val="center"/>
              <w:rPr>
                <w:rFonts w:eastAsia="Times New Roman" w:cstheme="minorHAnsi"/>
                <w:sz w:val="18"/>
                <w:szCs w:val="24"/>
                <w:lang w:eastAsia="fr-CA"/>
              </w:rPr>
            </w:pPr>
            <w:hyperlink r:id="rId10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Machine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1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de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2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guerre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3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qui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4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projetait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5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des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6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pierres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7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et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8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autres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9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projectiles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>.</w:t>
            </w:r>
          </w:p>
          <w:p w:rsidR="008D19BF" w:rsidRDefault="008D19BF" w:rsidP="008D19BF">
            <w:pPr>
              <w:jc w:val="center"/>
            </w:pP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A3739" w:rsidRPr="006B0750" w:rsidRDefault="001A3739">
            <w:pPr>
              <w:rPr>
                <w:sz w:val="24"/>
                <w:szCs w:val="24"/>
              </w:rPr>
            </w:pPr>
          </w:p>
        </w:tc>
      </w:tr>
      <w:bookmarkEnd w:id="0"/>
      <w:tr w:rsidR="001A3739" w:rsidTr="003B0653">
        <w:tc>
          <w:tcPr>
            <w:tcW w:w="2987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0F9D45BE" wp14:editId="1F8954CE">
                  <wp:extent cx="1359535" cy="1237615"/>
                  <wp:effectExtent l="0" t="0" r="0" b="635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9535" cy="12376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Baliste</w:t>
            </w:r>
          </w:p>
          <w:p w:rsidR="008D19BF" w:rsidRPr="008D19BF" w:rsidRDefault="00CE7335" w:rsidP="008D19BF">
            <w:pPr>
              <w:jc w:val="center"/>
              <w:rPr>
                <w:rFonts w:eastAsia="Times New Roman" w:cstheme="minorHAnsi"/>
                <w:sz w:val="18"/>
                <w:lang w:eastAsia="fr-CA"/>
              </w:rPr>
            </w:pPr>
            <w:hyperlink r:id="rId21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Machine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22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antique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23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de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24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guerre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25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qui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26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permettait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27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de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28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projeter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29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au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30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loin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31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principalement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32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des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33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pierres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34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ou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35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des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36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poutres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37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mais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38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aussi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39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divers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40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objets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41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selon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42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les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43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moyens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44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du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45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moment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>.</w:t>
            </w:r>
          </w:p>
          <w:p w:rsidR="008D19BF" w:rsidRDefault="008D19BF" w:rsidP="008D19BF">
            <w:pPr>
              <w:jc w:val="center"/>
            </w:pP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A3739" w:rsidRPr="006B0750" w:rsidRDefault="001A3739">
            <w:pPr>
              <w:rPr>
                <w:sz w:val="24"/>
                <w:szCs w:val="24"/>
              </w:rPr>
            </w:pPr>
          </w:p>
        </w:tc>
      </w:tr>
      <w:tr w:rsidR="009A1DDD" w:rsidTr="003B0653">
        <w:tc>
          <w:tcPr>
            <w:tcW w:w="2987" w:type="dxa"/>
          </w:tcPr>
          <w:p w:rsidR="009A1DDD" w:rsidRDefault="009A1DDD" w:rsidP="001A3739">
            <w:pPr>
              <w:jc w:val="center"/>
              <w:rPr>
                <w:noProof/>
                <w:lang w:eastAsia="fr-CA"/>
              </w:rPr>
            </w:pPr>
            <w:r w:rsidRPr="009A1DDD">
              <w:rPr>
                <w:noProof/>
                <w:lang w:eastAsia="fr-CA"/>
              </w:rPr>
              <w:drawing>
                <wp:inline distT="0" distB="0" distL="0" distR="0" wp14:anchorId="728720F3" wp14:editId="4507FA5F">
                  <wp:extent cx="1296832" cy="830580"/>
                  <wp:effectExtent l="0" t="0" r="0" b="0"/>
                  <wp:docPr id="13" name="Image 13" descr="Résultats de recherche d'images pour « machine de guerre bélier 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ésultats de recherche d'images pour « machine de guerre bélier 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0227" cy="8327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9A1DDD" w:rsidRPr="008D19BF" w:rsidRDefault="009A1DDD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Bélier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9A1DDD" w:rsidRPr="006B0750" w:rsidRDefault="009A1DDD" w:rsidP="00DD2773">
            <w:pPr>
              <w:rPr>
                <w:sz w:val="24"/>
                <w:szCs w:val="24"/>
              </w:rPr>
            </w:pPr>
          </w:p>
        </w:tc>
      </w:tr>
      <w:tr w:rsidR="001A3739" w:rsidTr="003B0653">
        <w:tc>
          <w:tcPr>
            <w:tcW w:w="2987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5E1CDE29" wp14:editId="1483A7F5">
                  <wp:extent cx="693420" cy="787837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3420" cy="7878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Moulin à vent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DD2773" w:rsidRPr="006B0750" w:rsidRDefault="00DD2773" w:rsidP="00DD2773">
            <w:pPr>
              <w:rPr>
                <w:sz w:val="24"/>
                <w:szCs w:val="24"/>
              </w:rPr>
            </w:pPr>
            <w:r w:rsidRPr="006B0750">
              <w:rPr>
                <w:sz w:val="24"/>
                <w:szCs w:val="24"/>
              </w:rPr>
              <w:t xml:space="preserve"> </w:t>
            </w:r>
          </w:p>
          <w:p w:rsidR="001A3739" w:rsidRPr="006B0750" w:rsidRDefault="001A3739">
            <w:pPr>
              <w:rPr>
                <w:sz w:val="24"/>
                <w:szCs w:val="24"/>
              </w:rPr>
            </w:pPr>
          </w:p>
        </w:tc>
      </w:tr>
      <w:tr w:rsidR="001A3739" w:rsidTr="003B0653">
        <w:tc>
          <w:tcPr>
            <w:tcW w:w="2987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19CF2C69" wp14:editId="3BE779C8">
                  <wp:extent cx="804863" cy="694299"/>
                  <wp:effectExtent l="1905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123" cy="6962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Berceau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A3739" w:rsidRPr="006B0750" w:rsidRDefault="00DD2773">
            <w:pPr>
              <w:rPr>
                <w:sz w:val="24"/>
                <w:szCs w:val="24"/>
              </w:rPr>
            </w:pPr>
            <w:r w:rsidRPr="006B0750">
              <w:rPr>
                <w:sz w:val="24"/>
                <w:szCs w:val="24"/>
              </w:rPr>
              <w:t xml:space="preserve"> </w:t>
            </w:r>
          </w:p>
        </w:tc>
      </w:tr>
      <w:tr w:rsidR="001A3739" w:rsidTr="003B0653">
        <w:tc>
          <w:tcPr>
            <w:tcW w:w="2987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3A37CBFE" wp14:editId="09999D0D">
                  <wp:extent cx="1452744" cy="957262"/>
                  <wp:effectExtent l="1905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744" cy="9572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Support pour rames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 xml:space="preserve">____________________________  ____________________________ </w:t>
            </w:r>
          </w:p>
          <w:p w:rsidR="001A3739" w:rsidRPr="006B0750" w:rsidRDefault="001A3739" w:rsidP="00857AE7">
            <w:pPr>
              <w:rPr>
                <w:sz w:val="24"/>
                <w:szCs w:val="24"/>
              </w:rPr>
            </w:pPr>
          </w:p>
        </w:tc>
      </w:tr>
      <w:tr w:rsidR="001A3739" w:rsidTr="003B0653">
        <w:tc>
          <w:tcPr>
            <w:tcW w:w="2987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652AC407" wp14:editId="34AF253F">
                  <wp:extent cx="1339815" cy="1303020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2096" cy="13052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3B0653" w:rsidRPr="003B0653" w:rsidRDefault="003B0653" w:rsidP="003B0653">
            <w:pPr>
              <w:jc w:val="center"/>
              <w:rPr>
                <w:b/>
              </w:rPr>
            </w:pPr>
            <w:r w:rsidRPr="003B0653">
              <w:rPr>
                <w:b/>
              </w:rPr>
              <w:t>Poulie</w:t>
            </w:r>
          </w:p>
          <w:p w:rsidR="001A3739" w:rsidRPr="003B0653" w:rsidRDefault="003B0653" w:rsidP="003B0653">
            <w:pPr>
              <w:jc w:val="center"/>
            </w:pPr>
            <w:r w:rsidRPr="003B0653">
              <w:t xml:space="preserve"> (pour remonter le sceau du puit, pour soulever une charge)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 xml:space="preserve">____________________________  ____________________________ </w:t>
            </w:r>
          </w:p>
          <w:p w:rsidR="001A3739" w:rsidRPr="006B0750" w:rsidRDefault="001A3739" w:rsidP="00857AE7">
            <w:pPr>
              <w:rPr>
                <w:sz w:val="24"/>
                <w:szCs w:val="24"/>
              </w:rPr>
            </w:pPr>
          </w:p>
        </w:tc>
      </w:tr>
      <w:tr w:rsidR="001A3739" w:rsidTr="003B0653">
        <w:tc>
          <w:tcPr>
            <w:tcW w:w="2987" w:type="dxa"/>
          </w:tcPr>
          <w:p w:rsidR="001A3739" w:rsidRDefault="001A3739" w:rsidP="001A3739">
            <w:pPr>
              <w:tabs>
                <w:tab w:val="left" w:pos="972"/>
              </w:tabs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3E34C086" wp14:editId="08CA97F8">
                  <wp:extent cx="982980" cy="996920"/>
                  <wp:effectExtent l="0" t="0" r="762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5389" cy="9993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1A3739" w:rsidRPr="00545477" w:rsidRDefault="001A3739" w:rsidP="008D19BF">
            <w:pPr>
              <w:jc w:val="center"/>
              <w:rPr>
                <w:b/>
              </w:rPr>
            </w:pPr>
            <w:r w:rsidRPr="00545477">
              <w:rPr>
                <w:b/>
              </w:rPr>
              <w:t xml:space="preserve">Montagnes </w:t>
            </w:r>
            <w:r w:rsidRPr="008D19BF">
              <w:t>(Slaves)</w:t>
            </w:r>
            <w:r w:rsidRPr="00545477">
              <w:rPr>
                <w:b/>
              </w:rPr>
              <w:t xml:space="preserve"> Russes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A3739" w:rsidRPr="006B0750" w:rsidRDefault="001A3739" w:rsidP="001F31C9">
            <w:pPr>
              <w:rPr>
                <w:sz w:val="24"/>
                <w:szCs w:val="24"/>
              </w:rPr>
            </w:pPr>
          </w:p>
        </w:tc>
      </w:tr>
      <w:tr w:rsidR="001A3739" w:rsidTr="003B0653">
        <w:tc>
          <w:tcPr>
            <w:tcW w:w="2987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5F34BCEA" wp14:editId="05404337">
                  <wp:extent cx="1119188" cy="614766"/>
                  <wp:effectExtent l="19050" t="0" r="4762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0622" cy="6155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Souffleur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 xml:space="preserve">____________________________  ____________________________ </w:t>
            </w:r>
          </w:p>
          <w:p w:rsidR="00E20745" w:rsidRPr="006B0750" w:rsidRDefault="00E20745" w:rsidP="00A45E67">
            <w:pPr>
              <w:rPr>
                <w:sz w:val="24"/>
                <w:szCs w:val="24"/>
              </w:rPr>
            </w:pPr>
          </w:p>
        </w:tc>
      </w:tr>
      <w:tr w:rsidR="001A3739" w:rsidTr="003B0653">
        <w:tc>
          <w:tcPr>
            <w:tcW w:w="2987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0D5F3F2B" wp14:editId="1A071237">
                  <wp:extent cx="681037" cy="797215"/>
                  <wp:effectExtent l="19050" t="0" r="4763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2784" cy="79926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Cadran solaire</w:t>
            </w:r>
          </w:p>
          <w:p w:rsidR="001A3739" w:rsidRPr="001A3739" w:rsidRDefault="001A3739" w:rsidP="008D19BF">
            <w:pPr>
              <w:jc w:val="center"/>
            </w:pP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 xml:space="preserve">____________________________  ____________________________ </w:t>
            </w:r>
          </w:p>
          <w:p w:rsidR="001A3739" w:rsidRPr="006B0750" w:rsidRDefault="001A3739">
            <w:pPr>
              <w:rPr>
                <w:sz w:val="24"/>
                <w:szCs w:val="24"/>
              </w:rPr>
            </w:pPr>
          </w:p>
        </w:tc>
      </w:tr>
      <w:tr w:rsidR="009A1DDD" w:rsidTr="003B0653">
        <w:tc>
          <w:tcPr>
            <w:tcW w:w="2987" w:type="dxa"/>
          </w:tcPr>
          <w:p w:rsidR="009A1DDD" w:rsidRDefault="000974CD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49E92B41">
                  <wp:extent cx="563880" cy="739732"/>
                  <wp:effectExtent l="0" t="0" r="7620" b="381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583" cy="7419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8D19BF" w:rsidRPr="008D19BF" w:rsidRDefault="009A1DDD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 xml:space="preserve">Sablier </w:t>
            </w:r>
          </w:p>
          <w:p w:rsidR="009A1DDD" w:rsidRDefault="009A1DDD" w:rsidP="008D19BF">
            <w:pPr>
              <w:jc w:val="center"/>
            </w:pPr>
            <w:r>
              <w:t>(mesure du temps)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9A1DDD" w:rsidRPr="006B0750" w:rsidRDefault="009A1DDD" w:rsidP="00DD2773">
            <w:pPr>
              <w:rPr>
                <w:sz w:val="24"/>
                <w:szCs w:val="24"/>
              </w:rPr>
            </w:pPr>
          </w:p>
        </w:tc>
      </w:tr>
      <w:tr w:rsidR="00A3049C" w:rsidTr="003B0653">
        <w:tc>
          <w:tcPr>
            <w:tcW w:w="2987" w:type="dxa"/>
          </w:tcPr>
          <w:p w:rsidR="00A3049C" w:rsidRPr="009A1DDD" w:rsidRDefault="00A3049C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6C7D3776" wp14:editId="1AC58CED">
                  <wp:extent cx="976313" cy="572898"/>
                  <wp:effectExtent l="19050" t="0" r="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6313" cy="5728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A3049C" w:rsidRPr="008D19BF" w:rsidRDefault="00A3049C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Moulin à eau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A3049C" w:rsidRPr="006B0750" w:rsidRDefault="00A3049C" w:rsidP="00DD2773">
            <w:pPr>
              <w:rPr>
                <w:sz w:val="24"/>
                <w:szCs w:val="24"/>
              </w:rPr>
            </w:pPr>
          </w:p>
        </w:tc>
      </w:tr>
      <w:tr w:rsidR="00B6345C" w:rsidTr="003B0653">
        <w:tc>
          <w:tcPr>
            <w:tcW w:w="2987" w:type="dxa"/>
          </w:tcPr>
          <w:p w:rsidR="00B6345C" w:rsidRDefault="00141C53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7E67B1CF" wp14:editId="6B1D3C12">
                  <wp:extent cx="1755775" cy="1243965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5775" cy="12439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B6345C" w:rsidRPr="008D19BF" w:rsidRDefault="008D19BF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L</w:t>
            </w:r>
            <w:r w:rsidR="00B6345C" w:rsidRPr="008D19BF">
              <w:rPr>
                <w:b/>
              </w:rPr>
              <w:t>evier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B6345C" w:rsidRPr="006B0750" w:rsidRDefault="00B6345C" w:rsidP="00DD2773">
            <w:pPr>
              <w:rPr>
                <w:sz w:val="24"/>
                <w:szCs w:val="24"/>
              </w:rPr>
            </w:pPr>
          </w:p>
        </w:tc>
      </w:tr>
      <w:tr w:rsidR="006B0750" w:rsidTr="003B0653">
        <w:tc>
          <w:tcPr>
            <w:tcW w:w="2987" w:type="dxa"/>
          </w:tcPr>
          <w:p w:rsidR="006B0750" w:rsidRDefault="006B0750" w:rsidP="006B0750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458170E8" wp14:editId="11D54C66">
                  <wp:extent cx="640080" cy="743585"/>
                  <wp:effectExtent l="0" t="0" r="0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080" cy="7435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fr-CA"/>
              </w:rPr>
              <w:t xml:space="preserve">ou  </w:t>
            </w:r>
            <w:r>
              <w:rPr>
                <w:noProof/>
                <w:lang w:eastAsia="fr-CA"/>
              </w:rPr>
              <w:drawing>
                <wp:inline distT="0" distB="0" distL="0" distR="0" wp14:anchorId="3EE0AFE9" wp14:editId="4CC942BA">
                  <wp:extent cx="548640" cy="688100"/>
                  <wp:effectExtent l="0" t="0" r="0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072" cy="691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6B0750" w:rsidRPr="008D19BF" w:rsidRDefault="006B0750" w:rsidP="008D19BF">
            <w:pPr>
              <w:jc w:val="center"/>
              <w:rPr>
                <w:b/>
              </w:rPr>
            </w:pPr>
            <w:r>
              <w:rPr>
                <w:b/>
              </w:rPr>
              <w:t>Lampe à l’huile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6B0750" w:rsidRPr="006B0750" w:rsidRDefault="006B0750" w:rsidP="00DD2773">
            <w:pPr>
              <w:rPr>
                <w:sz w:val="24"/>
                <w:szCs w:val="24"/>
              </w:rPr>
            </w:pPr>
          </w:p>
        </w:tc>
      </w:tr>
      <w:tr w:rsidR="006B0750" w:rsidTr="003B0653">
        <w:tc>
          <w:tcPr>
            <w:tcW w:w="2987" w:type="dxa"/>
          </w:tcPr>
          <w:p w:rsidR="006B0750" w:rsidRDefault="003B0653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20D46FB5">
                  <wp:extent cx="759968" cy="1036320"/>
                  <wp:effectExtent l="0" t="0" r="2540" b="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9968" cy="10363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6B0750" w:rsidRPr="008D19BF" w:rsidRDefault="006B0750" w:rsidP="008D19BF">
            <w:pPr>
              <w:jc w:val="center"/>
              <w:rPr>
                <w:b/>
              </w:rPr>
            </w:pPr>
            <w:r>
              <w:rPr>
                <w:b/>
              </w:rPr>
              <w:t>Chandelle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6B0750" w:rsidRPr="006B0750" w:rsidRDefault="006B0750" w:rsidP="00DD2773">
            <w:pPr>
              <w:rPr>
                <w:sz w:val="24"/>
                <w:szCs w:val="24"/>
              </w:rPr>
            </w:pPr>
          </w:p>
        </w:tc>
      </w:tr>
      <w:tr w:rsidR="00D16803" w:rsidTr="003B0653">
        <w:tc>
          <w:tcPr>
            <w:tcW w:w="2987" w:type="dxa"/>
          </w:tcPr>
          <w:p w:rsidR="00D16803" w:rsidRDefault="001C637E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58BFB26B" wp14:editId="4D2CA62F">
                  <wp:extent cx="1622798" cy="1226820"/>
                  <wp:effectExtent l="0" t="0" r="0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6775" cy="12298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B0653" w:rsidRDefault="003B0653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44F047D1" wp14:editId="51000899">
                  <wp:extent cx="530225" cy="1268095"/>
                  <wp:effectExtent l="0" t="0" r="3175" b="8255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225" cy="1268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8D19BF" w:rsidRDefault="00D16803" w:rsidP="008D19BF">
            <w:pPr>
              <w:jc w:val="center"/>
            </w:pPr>
            <w:r w:rsidRPr="008D19BF">
              <w:rPr>
                <w:b/>
              </w:rPr>
              <w:t>Bois</w:t>
            </w:r>
            <w:r>
              <w:t xml:space="preserve"> </w:t>
            </w:r>
          </w:p>
          <w:p w:rsidR="00D16803" w:rsidRDefault="008D19BF" w:rsidP="008D19BF">
            <w:pPr>
              <w:jc w:val="center"/>
            </w:pPr>
            <w:r>
              <w:t>F</w:t>
            </w:r>
            <w:r w:rsidR="00D16803">
              <w:t>eu</w:t>
            </w:r>
            <w:r>
              <w:t xml:space="preserve"> (énergie)</w:t>
            </w:r>
          </w:p>
          <w:p w:rsidR="008D19BF" w:rsidRDefault="008D19BF" w:rsidP="008D19BF">
            <w:pPr>
              <w:jc w:val="center"/>
            </w:pP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D16803" w:rsidRPr="006B0750" w:rsidRDefault="00D16803" w:rsidP="00DD2773">
            <w:pPr>
              <w:rPr>
                <w:sz w:val="24"/>
                <w:szCs w:val="24"/>
              </w:rPr>
            </w:pPr>
          </w:p>
        </w:tc>
      </w:tr>
      <w:tr w:rsidR="007A009F" w:rsidTr="003B0653">
        <w:tc>
          <w:tcPr>
            <w:tcW w:w="2987" w:type="dxa"/>
          </w:tcPr>
          <w:p w:rsidR="007A009F" w:rsidRDefault="007A009F" w:rsidP="001A3739">
            <w:pPr>
              <w:jc w:val="center"/>
              <w:rPr>
                <w:noProof/>
                <w:lang w:eastAsia="fr-CA"/>
              </w:rPr>
            </w:pPr>
            <w:r w:rsidRPr="007A009F">
              <w:rPr>
                <w:noProof/>
                <w:lang w:eastAsia="fr-CA"/>
              </w:rPr>
              <w:drawing>
                <wp:inline distT="0" distB="0" distL="0" distR="0">
                  <wp:extent cx="1330441" cy="1219200"/>
                  <wp:effectExtent l="0" t="0" r="3175" b="0"/>
                  <wp:docPr id="14" name="Image 14" descr="Résultats de recherche d'images pour « traineau dessin 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ésultats de recherche d'images pour « traineau dessin 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6601" cy="1224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7A009F" w:rsidRPr="008D19BF" w:rsidRDefault="007A009F" w:rsidP="008D19BF">
            <w:pPr>
              <w:jc w:val="center"/>
              <w:rPr>
                <w:b/>
              </w:rPr>
            </w:pPr>
            <w:r>
              <w:rPr>
                <w:b/>
              </w:rPr>
              <w:t>Traîneau</w:t>
            </w:r>
          </w:p>
        </w:tc>
        <w:tc>
          <w:tcPr>
            <w:tcW w:w="3852" w:type="dxa"/>
          </w:tcPr>
          <w:p w:rsidR="007A009F" w:rsidRPr="001F31C9" w:rsidRDefault="007A009F" w:rsidP="001F31C9">
            <w:pPr>
              <w:rPr>
                <w:b/>
                <w:sz w:val="24"/>
                <w:szCs w:val="24"/>
              </w:rPr>
            </w:pPr>
            <w:r w:rsidRPr="007A009F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</w:tc>
      </w:tr>
      <w:tr w:rsidR="00712F91" w:rsidTr="003B0653">
        <w:tc>
          <w:tcPr>
            <w:tcW w:w="2987" w:type="dxa"/>
          </w:tcPr>
          <w:p w:rsidR="00712F91" w:rsidRDefault="001C637E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0AA8B6B0" wp14:editId="057535C3">
                  <wp:extent cx="1621790" cy="579120"/>
                  <wp:effectExtent l="0" t="0" r="0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1790" cy="5791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8D19BF" w:rsidRPr="008D19BF" w:rsidRDefault="00712F91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 xml:space="preserve">Charbon </w:t>
            </w:r>
          </w:p>
          <w:p w:rsidR="00712F91" w:rsidRDefault="00712F91" w:rsidP="008D19BF">
            <w:pPr>
              <w:jc w:val="center"/>
            </w:pPr>
            <w:r>
              <w:t>(énergie)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712F91" w:rsidRPr="006B0750" w:rsidRDefault="00712F91" w:rsidP="00857AE7">
            <w:pPr>
              <w:rPr>
                <w:sz w:val="24"/>
                <w:szCs w:val="24"/>
              </w:rPr>
            </w:pPr>
          </w:p>
        </w:tc>
      </w:tr>
      <w:tr w:rsidR="00712F91" w:rsidTr="003B0653">
        <w:tc>
          <w:tcPr>
            <w:tcW w:w="2987" w:type="dxa"/>
          </w:tcPr>
          <w:p w:rsidR="00712F91" w:rsidRDefault="001C637E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0FBC9B59" wp14:editId="51A05908">
                  <wp:extent cx="1004888" cy="1156587"/>
                  <wp:effectExtent l="19050" t="0" r="4762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176" cy="11592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2" w:type="dxa"/>
          </w:tcPr>
          <w:p w:rsidR="00712F91" w:rsidRDefault="008D19BF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V</w:t>
            </w:r>
            <w:r w:rsidR="00712F91" w:rsidRPr="008D19BF">
              <w:rPr>
                <w:b/>
              </w:rPr>
              <w:t>ent</w:t>
            </w:r>
          </w:p>
          <w:p w:rsidR="008D19BF" w:rsidRPr="008D19BF" w:rsidRDefault="008D19BF" w:rsidP="008D19BF">
            <w:pPr>
              <w:jc w:val="center"/>
            </w:pPr>
            <w:r w:rsidRPr="008D19BF">
              <w:t>(énergie)</w:t>
            </w:r>
          </w:p>
        </w:tc>
        <w:tc>
          <w:tcPr>
            <w:tcW w:w="3852" w:type="dxa"/>
          </w:tcPr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1F31C9" w:rsidRPr="001F31C9" w:rsidRDefault="001F31C9" w:rsidP="001F31C9">
            <w:pPr>
              <w:rPr>
                <w:b/>
                <w:sz w:val="24"/>
                <w:szCs w:val="24"/>
              </w:rPr>
            </w:pPr>
            <w:r w:rsidRPr="001F31C9">
              <w:rPr>
                <w:b/>
                <w:sz w:val="24"/>
                <w:szCs w:val="24"/>
              </w:rPr>
              <w:t>____________________________  ____________________________ ____________________________</w:t>
            </w:r>
          </w:p>
          <w:p w:rsidR="00712F91" w:rsidRPr="006B0750" w:rsidRDefault="00712F91" w:rsidP="00857AE7">
            <w:pPr>
              <w:rPr>
                <w:sz w:val="24"/>
                <w:szCs w:val="24"/>
              </w:rPr>
            </w:pPr>
          </w:p>
        </w:tc>
      </w:tr>
    </w:tbl>
    <w:p w:rsidR="00F31AE3" w:rsidRDefault="00F31AE3"/>
    <w:sectPr w:rsidR="00F31AE3" w:rsidSect="00794FD5">
      <w:footerReference w:type="default" r:id="rId65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E7335" w:rsidRDefault="00CE7335" w:rsidP="001F31C9">
      <w:pPr>
        <w:spacing w:after="0" w:line="240" w:lineRule="auto"/>
      </w:pPr>
      <w:r>
        <w:separator/>
      </w:r>
    </w:p>
  </w:endnote>
  <w:endnote w:type="continuationSeparator" w:id="0">
    <w:p w:rsidR="00CE7335" w:rsidRDefault="00CE7335" w:rsidP="001F31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31C9" w:rsidRDefault="001F31C9">
    <w:pPr>
      <w:pStyle w:val="Pieddepage"/>
    </w:pPr>
    <w:r>
      <w:t>Julie Marcoux, Conseillère pédagogique.  CSDM, 2017</w:t>
    </w:r>
    <w:r w:rsidR="00BC5E8F">
      <w:t>.  Mise à jour janvier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E7335" w:rsidRDefault="00CE7335" w:rsidP="001F31C9">
      <w:pPr>
        <w:spacing w:after="0" w:line="240" w:lineRule="auto"/>
      </w:pPr>
      <w:r>
        <w:separator/>
      </w:r>
    </w:p>
  </w:footnote>
  <w:footnote w:type="continuationSeparator" w:id="0">
    <w:p w:rsidR="00CE7335" w:rsidRDefault="00CE7335" w:rsidP="001F31C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3739"/>
    <w:rsid w:val="00000036"/>
    <w:rsid w:val="00023BD5"/>
    <w:rsid w:val="00094290"/>
    <w:rsid w:val="000974CD"/>
    <w:rsid w:val="000B3C64"/>
    <w:rsid w:val="000C004A"/>
    <w:rsid w:val="000C0936"/>
    <w:rsid w:val="000F71A9"/>
    <w:rsid w:val="00141C53"/>
    <w:rsid w:val="001A3739"/>
    <w:rsid w:val="001C637E"/>
    <w:rsid w:val="001F31C9"/>
    <w:rsid w:val="00254971"/>
    <w:rsid w:val="002B2E9E"/>
    <w:rsid w:val="002B6CD9"/>
    <w:rsid w:val="0032434F"/>
    <w:rsid w:val="003507D4"/>
    <w:rsid w:val="0035571B"/>
    <w:rsid w:val="003A066F"/>
    <w:rsid w:val="003A7375"/>
    <w:rsid w:val="003B0653"/>
    <w:rsid w:val="003B22FF"/>
    <w:rsid w:val="003D7DE6"/>
    <w:rsid w:val="004266F5"/>
    <w:rsid w:val="00427781"/>
    <w:rsid w:val="00471155"/>
    <w:rsid w:val="00472C80"/>
    <w:rsid w:val="004A4EEF"/>
    <w:rsid w:val="00545477"/>
    <w:rsid w:val="00555CB6"/>
    <w:rsid w:val="00563217"/>
    <w:rsid w:val="005823D4"/>
    <w:rsid w:val="005D0CDE"/>
    <w:rsid w:val="005D562D"/>
    <w:rsid w:val="005F4996"/>
    <w:rsid w:val="0063371B"/>
    <w:rsid w:val="006367D0"/>
    <w:rsid w:val="006B0750"/>
    <w:rsid w:val="00701552"/>
    <w:rsid w:val="00712F91"/>
    <w:rsid w:val="007164CB"/>
    <w:rsid w:val="0073410F"/>
    <w:rsid w:val="00794FD5"/>
    <w:rsid w:val="007A009F"/>
    <w:rsid w:val="007A3E95"/>
    <w:rsid w:val="00852A9A"/>
    <w:rsid w:val="00857AE7"/>
    <w:rsid w:val="00861BB5"/>
    <w:rsid w:val="00864C22"/>
    <w:rsid w:val="008A18AD"/>
    <w:rsid w:val="008C7C9F"/>
    <w:rsid w:val="008D19BF"/>
    <w:rsid w:val="008F1DF5"/>
    <w:rsid w:val="008F5128"/>
    <w:rsid w:val="00915600"/>
    <w:rsid w:val="00922FEF"/>
    <w:rsid w:val="009A1DDD"/>
    <w:rsid w:val="009A4542"/>
    <w:rsid w:val="009C32BB"/>
    <w:rsid w:val="00A3049C"/>
    <w:rsid w:val="00A34A7D"/>
    <w:rsid w:val="00A45E67"/>
    <w:rsid w:val="00A95CA2"/>
    <w:rsid w:val="00AE4ADB"/>
    <w:rsid w:val="00AF1438"/>
    <w:rsid w:val="00B1673C"/>
    <w:rsid w:val="00B216AD"/>
    <w:rsid w:val="00B6345C"/>
    <w:rsid w:val="00B91B96"/>
    <w:rsid w:val="00B92A70"/>
    <w:rsid w:val="00BC5E8F"/>
    <w:rsid w:val="00C567B0"/>
    <w:rsid w:val="00C7123D"/>
    <w:rsid w:val="00C80BE6"/>
    <w:rsid w:val="00CB6A7F"/>
    <w:rsid w:val="00CE7335"/>
    <w:rsid w:val="00D1237A"/>
    <w:rsid w:val="00D16803"/>
    <w:rsid w:val="00D6701D"/>
    <w:rsid w:val="00D849C4"/>
    <w:rsid w:val="00DD2773"/>
    <w:rsid w:val="00DF6AF1"/>
    <w:rsid w:val="00E07573"/>
    <w:rsid w:val="00E20745"/>
    <w:rsid w:val="00E66371"/>
    <w:rsid w:val="00E677A1"/>
    <w:rsid w:val="00E73F5B"/>
    <w:rsid w:val="00EB462A"/>
    <w:rsid w:val="00EE6873"/>
    <w:rsid w:val="00EF5AA5"/>
    <w:rsid w:val="00F039BC"/>
    <w:rsid w:val="00F16A17"/>
    <w:rsid w:val="00F25EE9"/>
    <w:rsid w:val="00F26E69"/>
    <w:rsid w:val="00F31AE3"/>
    <w:rsid w:val="00F32C2F"/>
    <w:rsid w:val="00F46064"/>
    <w:rsid w:val="00F9663D"/>
    <w:rsid w:val="00FE72E1"/>
    <w:rsid w:val="00FF1B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ED89DB"/>
  <w15:docId w15:val="{D7AA1860-34E6-4F9B-8BEA-2851818D30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3739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1A37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A37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A3739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semiHidden/>
    <w:unhideWhenUsed/>
    <w:rsid w:val="008D19BF"/>
    <w:rPr>
      <w:color w:val="0000FF"/>
      <w:u w:val="single"/>
    </w:rPr>
  </w:style>
  <w:style w:type="paragraph" w:styleId="En-tte">
    <w:name w:val="header"/>
    <w:basedOn w:val="Normal"/>
    <w:link w:val="En-tteCar"/>
    <w:uiPriority w:val="99"/>
    <w:unhideWhenUsed/>
    <w:rsid w:val="001F31C9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F31C9"/>
  </w:style>
  <w:style w:type="paragraph" w:styleId="Pieddepage">
    <w:name w:val="footer"/>
    <w:basedOn w:val="Normal"/>
    <w:link w:val="PieddepageCar"/>
    <w:uiPriority w:val="99"/>
    <w:unhideWhenUsed/>
    <w:rsid w:val="001F31C9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F31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027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783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454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72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50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43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11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linternaute.com/dictionnaire/fr/definition/qui/" TargetMode="External"/><Relationship Id="rId18" Type="http://schemas.openxmlformats.org/officeDocument/2006/relationships/hyperlink" Target="http://www.linternaute.com/dictionnaire/fr/definition/autre/" TargetMode="External"/><Relationship Id="rId26" Type="http://schemas.openxmlformats.org/officeDocument/2006/relationships/hyperlink" Target="http://www.linternaute.com/dictionnaire/fr/definition/permettre/" TargetMode="External"/><Relationship Id="rId39" Type="http://schemas.openxmlformats.org/officeDocument/2006/relationships/hyperlink" Target="http://www.linternaute.com/dictionnaire/fr/definition/divers/" TargetMode="External"/><Relationship Id="rId21" Type="http://schemas.openxmlformats.org/officeDocument/2006/relationships/hyperlink" Target="http://www.linternaute.com/dictionnaire/fr/definition/machine/" TargetMode="External"/><Relationship Id="rId34" Type="http://schemas.openxmlformats.org/officeDocument/2006/relationships/hyperlink" Target="http://www.linternaute.com/dictionnaire/fr/definition/ou/" TargetMode="External"/><Relationship Id="rId42" Type="http://schemas.openxmlformats.org/officeDocument/2006/relationships/hyperlink" Target="http://www.linternaute.com/dictionnaire/fr/definition/le/" TargetMode="External"/><Relationship Id="rId47" Type="http://schemas.openxmlformats.org/officeDocument/2006/relationships/image" Target="media/image7.png"/><Relationship Id="rId50" Type="http://schemas.openxmlformats.org/officeDocument/2006/relationships/image" Target="media/image10.png"/><Relationship Id="rId55" Type="http://schemas.openxmlformats.org/officeDocument/2006/relationships/image" Target="media/image15.png"/><Relationship Id="rId63" Type="http://schemas.openxmlformats.org/officeDocument/2006/relationships/image" Target="media/image23.png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hyperlink" Target="http://www.linternaute.com/dictionnaire/fr/definition/pierre/" TargetMode="External"/><Relationship Id="rId29" Type="http://schemas.openxmlformats.org/officeDocument/2006/relationships/hyperlink" Target="http://www.linternaute.com/dictionnaire/fr/definition/au/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://www.linternaute.com/dictionnaire/fr/definition/de-1/" TargetMode="External"/><Relationship Id="rId24" Type="http://schemas.openxmlformats.org/officeDocument/2006/relationships/hyperlink" Target="http://www.linternaute.com/dictionnaire/fr/definition/guerre/" TargetMode="External"/><Relationship Id="rId32" Type="http://schemas.openxmlformats.org/officeDocument/2006/relationships/hyperlink" Target="http://www.linternaute.com/dictionnaire/fr/definition/des/" TargetMode="External"/><Relationship Id="rId37" Type="http://schemas.openxmlformats.org/officeDocument/2006/relationships/hyperlink" Target="http://www.linternaute.com/dictionnaire/fr/definition/mais-1/" TargetMode="External"/><Relationship Id="rId40" Type="http://schemas.openxmlformats.org/officeDocument/2006/relationships/hyperlink" Target="http://www.linternaute.com/dictionnaire/fr/definition/objet/" TargetMode="External"/><Relationship Id="rId45" Type="http://schemas.openxmlformats.org/officeDocument/2006/relationships/hyperlink" Target="http://www.linternaute.com/dictionnaire/fr/definition/moment/" TargetMode="External"/><Relationship Id="rId53" Type="http://schemas.openxmlformats.org/officeDocument/2006/relationships/image" Target="media/image13.png"/><Relationship Id="rId58" Type="http://schemas.openxmlformats.org/officeDocument/2006/relationships/image" Target="media/image18.png"/><Relationship Id="rId66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hyperlink" Target="http://www.linternaute.com/dictionnaire/fr/definition/des/" TargetMode="External"/><Relationship Id="rId23" Type="http://schemas.openxmlformats.org/officeDocument/2006/relationships/hyperlink" Target="http://www.linternaute.com/dictionnaire/fr/definition/de-1/" TargetMode="External"/><Relationship Id="rId28" Type="http://schemas.openxmlformats.org/officeDocument/2006/relationships/hyperlink" Target="http://www.linternaute.com/dictionnaire/fr/definition/projeter/" TargetMode="External"/><Relationship Id="rId36" Type="http://schemas.openxmlformats.org/officeDocument/2006/relationships/hyperlink" Target="http://www.linternaute.com/dictionnaire/fr/definition/poutre/" TargetMode="External"/><Relationship Id="rId49" Type="http://schemas.openxmlformats.org/officeDocument/2006/relationships/image" Target="media/image9.png"/><Relationship Id="rId57" Type="http://schemas.openxmlformats.org/officeDocument/2006/relationships/image" Target="media/image17.png"/><Relationship Id="rId61" Type="http://schemas.openxmlformats.org/officeDocument/2006/relationships/image" Target="media/image21.png"/><Relationship Id="rId10" Type="http://schemas.openxmlformats.org/officeDocument/2006/relationships/hyperlink" Target="http://www.linternaute.com/dictionnaire/fr/definition/machine/" TargetMode="External"/><Relationship Id="rId19" Type="http://schemas.openxmlformats.org/officeDocument/2006/relationships/hyperlink" Target="http://www.linternaute.com/dictionnaire/fr/definition/projectile/" TargetMode="External"/><Relationship Id="rId31" Type="http://schemas.openxmlformats.org/officeDocument/2006/relationships/hyperlink" Target="http://www.linternaute.com/dictionnaire/fr/definition/principalement/" TargetMode="External"/><Relationship Id="rId44" Type="http://schemas.openxmlformats.org/officeDocument/2006/relationships/hyperlink" Target="http://www.linternaute.com/dictionnaire/fr/definition/du-1/" TargetMode="External"/><Relationship Id="rId52" Type="http://schemas.openxmlformats.org/officeDocument/2006/relationships/image" Target="media/image12.png"/><Relationship Id="rId60" Type="http://schemas.openxmlformats.org/officeDocument/2006/relationships/image" Target="media/image20.png"/><Relationship Id="rId65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yperlink" Target="http://www.linternaute.com/dictionnaire/fr/definition/projetant/" TargetMode="External"/><Relationship Id="rId22" Type="http://schemas.openxmlformats.org/officeDocument/2006/relationships/hyperlink" Target="http://www.linternaute.com/dictionnaire/fr/definition/antique/" TargetMode="External"/><Relationship Id="rId27" Type="http://schemas.openxmlformats.org/officeDocument/2006/relationships/hyperlink" Target="http://www.linternaute.com/dictionnaire/fr/definition/de-1/" TargetMode="External"/><Relationship Id="rId30" Type="http://schemas.openxmlformats.org/officeDocument/2006/relationships/hyperlink" Target="http://www.linternaute.com/dictionnaire/fr/definition/loin/" TargetMode="External"/><Relationship Id="rId35" Type="http://schemas.openxmlformats.org/officeDocument/2006/relationships/hyperlink" Target="http://www.linternaute.com/dictionnaire/fr/definition/des/" TargetMode="External"/><Relationship Id="rId43" Type="http://schemas.openxmlformats.org/officeDocument/2006/relationships/hyperlink" Target="http://www.linternaute.com/dictionnaire/fr/definition/moyens/" TargetMode="External"/><Relationship Id="rId48" Type="http://schemas.openxmlformats.org/officeDocument/2006/relationships/image" Target="media/image8.png"/><Relationship Id="rId56" Type="http://schemas.openxmlformats.org/officeDocument/2006/relationships/image" Target="media/image16.png"/><Relationship Id="rId64" Type="http://schemas.openxmlformats.org/officeDocument/2006/relationships/image" Target="media/image24.png"/><Relationship Id="rId8" Type="http://schemas.openxmlformats.org/officeDocument/2006/relationships/image" Target="media/image3.png"/><Relationship Id="rId51" Type="http://schemas.openxmlformats.org/officeDocument/2006/relationships/image" Target="media/image11.png"/><Relationship Id="rId3" Type="http://schemas.openxmlformats.org/officeDocument/2006/relationships/webSettings" Target="webSettings.xml"/><Relationship Id="rId12" Type="http://schemas.openxmlformats.org/officeDocument/2006/relationships/hyperlink" Target="http://www.linternaute.com/dictionnaire/fr/definition/guerre/" TargetMode="External"/><Relationship Id="rId17" Type="http://schemas.openxmlformats.org/officeDocument/2006/relationships/hyperlink" Target="http://www.linternaute.com/dictionnaire/fr/definition/et/" TargetMode="External"/><Relationship Id="rId25" Type="http://schemas.openxmlformats.org/officeDocument/2006/relationships/hyperlink" Target="http://www.linternaute.com/dictionnaire/fr/definition/qui/" TargetMode="External"/><Relationship Id="rId33" Type="http://schemas.openxmlformats.org/officeDocument/2006/relationships/hyperlink" Target="http://www.linternaute.com/dictionnaire/fr/definition/pierre/" TargetMode="External"/><Relationship Id="rId38" Type="http://schemas.openxmlformats.org/officeDocument/2006/relationships/hyperlink" Target="http://www.linternaute.com/dictionnaire/fr/definition/aussi/" TargetMode="External"/><Relationship Id="rId46" Type="http://schemas.openxmlformats.org/officeDocument/2006/relationships/image" Target="media/image6.jpeg"/><Relationship Id="rId59" Type="http://schemas.openxmlformats.org/officeDocument/2006/relationships/image" Target="media/image19.png"/><Relationship Id="rId67" Type="http://schemas.openxmlformats.org/officeDocument/2006/relationships/theme" Target="theme/theme1.xml"/><Relationship Id="rId20" Type="http://schemas.openxmlformats.org/officeDocument/2006/relationships/image" Target="media/image5.png"/><Relationship Id="rId41" Type="http://schemas.openxmlformats.org/officeDocument/2006/relationships/hyperlink" Target="http://www.linternaute.com/dictionnaire/fr/definition/selon/" TargetMode="External"/><Relationship Id="rId54" Type="http://schemas.openxmlformats.org/officeDocument/2006/relationships/image" Target="media/image14.png"/><Relationship Id="rId62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1326</Words>
  <Characters>7293</Characters>
  <Application>Microsoft Office Word</Application>
  <DocSecurity>0</DocSecurity>
  <Lines>60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CSDM</Company>
  <LinksUpToDate>false</LinksUpToDate>
  <CharactersWithSpaces>8602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CSDM</dc:creator>
  <cp:lastModifiedBy>Marcoux Julie</cp:lastModifiedBy>
  <cp:revision>3</cp:revision>
  <dcterms:created xsi:type="dcterms:W3CDTF">2018-01-08T18:40:00Z</dcterms:created>
  <dcterms:modified xsi:type="dcterms:W3CDTF">2018-01-08T18:57:00Z</dcterms:modified>
</cp:coreProperties>
</file>